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489C" w14:textId="15A16BCE" w:rsidR="00D03BAE" w:rsidRDefault="00D03BAE">
      <w:pPr>
        <w:rPr>
          <w:rFonts w:ascii="Garamond" w:hAnsi="Garamond"/>
          <w:sz w:val="28"/>
          <w:szCs w:val="28"/>
        </w:rPr>
      </w:pPr>
    </w:p>
    <w:p w14:paraId="6CB17D4C" w14:textId="7020C70A" w:rsidR="00D03BAE" w:rsidRDefault="00D03BAE">
      <w:pPr>
        <w:rPr>
          <w:rFonts w:ascii="Garamond" w:hAnsi="Garamond"/>
          <w:sz w:val="28"/>
          <w:szCs w:val="28"/>
        </w:rPr>
      </w:pPr>
    </w:p>
    <w:p w14:paraId="3480C358" w14:textId="4AD2D26C" w:rsidR="00D03BAE" w:rsidRDefault="00D03BAE">
      <w:pPr>
        <w:rPr>
          <w:rFonts w:ascii="Garamond" w:hAnsi="Garamond"/>
          <w:sz w:val="28"/>
          <w:szCs w:val="28"/>
        </w:rPr>
      </w:pPr>
    </w:p>
    <w:p w14:paraId="2312DD16" w14:textId="77777777" w:rsidR="005D5DA2" w:rsidRDefault="005D5DA2">
      <w:pPr>
        <w:rPr>
          <w:rFonts w:ascii="Garamond" w:hAnsi="Garamond"/>
          <w:sz w:val="28"/>
          <w:szCs w:val="28"/>
          <w:lang w:val="en-GB"/>
        </w:rPr>
      </w:pPr>
    </w:p>
    <w:p w14:paraId="2E2202D4" w14:textId="77777777" w:rsidR="005D5DA2" w:rsidRDefault="005D5DA2">
      <w:pPr>
        <w:rPr>
          <w:rFonts w:ascii="Garamond" w:hAnsi="Garamond"/>
          <w:sz w:val="28"/>
          <w:szCs w:val="28"/>
          <w:lang w:val="en-GB"/>
        </w:rPr>
      </w:pPr>
    </w:p>
    <w:p w14:paraId="6C8E9505" w14:textId="77777777" w:rsidR="005D5DA2" w:rsidRDefault="005D5DA2">
      <w:pPr>
        <w:rPr>
          <w:rFonts w:ascii="Garamond" w:hAnsi="Garamond"/>
          <w:sz w:val="28"/>
          <w:szCs w:val="28"/>
          <w:lang w:val="en-GB"/>
        </w:rPr>
      </w:pPr>
    </w:p>
    <w:p w14:paraId="14DF4FB4" w14:textId="69D35C73" w:rsidR="00D03BAE" w:rsidRPr="00D03BAE" w:rsidRDefault="00D03BAE">
      <w:pPr>
        <w:rPr>
          <w:rFonts w:ascii="Garamond" w:hAnsi="Garamond"/>
          <w:sz w:val="28"/>
          <w:szCs w:val="28"/>
          <w:lang w:val="en-GB"/>
        </w:rPr>
      </w:pPr>
      <w:r w:rsidRPr="00D03BAE">
        <w:rPr>
          <w:rFonts w:ascii="Garamond" w:hAnsi="Garamond"/>
          <w:sz w:val="28"/>
          <w:szCs w:val="28"/>
          <w:lang w:val="en-GB"/>
        </w:rPr>
        <w:t>in the man</w:t>
      </w:r>
    </w:p>
    <w:p w14:paraId="06FA074C" w14:textId="73A0ED9F" w:rsidR="00D03BAE" w:rsidRPr="00D03BAE" w:rsidRDefault="00D03BAE">
      <w:pPr>
        <w:rPr>
          <w:rFonts w:ascii="Garamond" w:hAnsi="Garamond"/>
          <w:sz w:val="28"/>
          <w:szCs w:val="28"/>
          <w:lang w:val="en-GB"/>
        </w:rPr>
      </w:pPr>
      <w:r w:rsidRPr="00D03BAE">
        <w:rPr>
          <w:rFonts w:ascii="Garamond" w:hAnsi="Garamond"/>
          <w:sz w:val="28"/>
          <w:szCs w:val="28"/>
          <w:lang w:val="en-GB"/>
        </w:rPr>
        <w:t>who is soon going to die</w:t>
      </w:r>
    </w:p>
    <w:p w14:paraId="4119004A" w14:textId="25AD3520" w:rsidR="00D03BAE" w:rsidRDefault="00D03BAE">
      <w:pPr>
        <w:rPr>
          <w:rFonts w:ascii="Garamond" w:hAnsi="Garamond"/>
          <w:sz w:val="28"/>
          <w:szCs w:val="28"/>
          <w:lang w:val="en-GB"/>
        </w:rPr>
      </w:pPr>
      <w:r w:rsidRPr="00D03BAE">
        <w:rPr>
          <w:rFonts w:ascii="Garamond" w:hAnsi="Garamond"/>
          <w:sz w:val="28"/>
          <w:szCs w:val="28"/>
          <w:lang w:val="en-GB"/>
        </w:rPr>
        <w:t>the spirit is flapping its wings</w:t>
      </w:r>
    </w:p>
    <w:p w14:paraId="00DBE5F2" w14:textId="77777777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57E48C2C" w14:textId="75E25683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071DDA54" w14:textId="1F4D6A03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77E8AFFB" w14:textId="7372B260" w:rsidR="00D03BAE" w:rsidRDefault="00D03BAE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up</w:t>
      </w:r>
    </w:p>
    <w:p w14:paraId="1231F780" w14:textId="21F0AF43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298054F0" w14:textId="3B474C7C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394E0DF5" w14:textId="027A52D7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29C8A5A0" w14:textId="0F112CD0" w:rsidR="00D03BAE" w:rsidRDefault="00D03BAE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up</w:t>
      </w:r>
    </w:p>
    <w:p w14:paraId="20F0EE60" w14:textId="77777777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2DFD4B55" w14:textId="693FBEDD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4D8A0CF6" w14:textId="442009B1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1C209A5A" w14:textId="29CE3A60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67A239E2" w14:textId="09CDA4CF" w:rsidR="00D03BAE" w:rsidRDefault="00D03BAE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up</w:t>
      </w:r>
    </w:p>
    <w:p w14:paraId="31385285" w14:textId="58C2906E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3B2BBD2E" w14:textId="180552CC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1F4621B8" w14:textId="60885FDE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6AD2A12F" w14:textId="2D7E8A9A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6A97F99A" w14:textId="634F89F8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7D6CE70D" w14:textId="55E8D682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607A0B92" w14:textId="451AD1C8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30EEB528" w14:textId="50A88EA8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6D7595AD" w14:textId="52FBF519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26F6A59D" w14:textId="5F3C303B" w:rsidR="00D03BAE" w:rsidRDefault="00D03BAE">
      <w:pPr>
        <w:rPr>
          <w:rFonts w:ascii="Garamond" w:hAnsi="Garamond"/>
          <w:sz w:val="28"/>
          <w:szCs w:val="28"/>
          <w:lang w:val="en-GB"/>
        </w:rPr>
      </w:pPr>
    </w:p>
    <w:p w14:paraId="598B58EA" w14:textId="40F4FBCE" w:rsidR="00D03BAE" w:rsidRDefault="00D03BAE" w:rsidP="005D5DA2">
      <w:pPr>
        <w:ind w:firstLine="720"/>
        <w:jc w:val="right"/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cecile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5D5DA2">
        <w:rPr>
          <w:rFonts w:ascii="Garamond" w:hAnsi="Garamond"/>
          <w:sz w:val="28"/>
          <w:szCs w:val="28"/>
          <w:lang w:val="en-GB"/>
        </w:rPr>
        <w:t>reijnders</w:t>
      </w:r>
      <w:proofErr w:type="spellEnd"/>
    </w:p>
    <w:p w14:paraId="43272D35" w14:textId="116CE189" w:rsidR="005D5DA2" w:rsidRPr="005D5DA2" w:rsidRDefault="005D5DA2" w:rsidP="005D5DA2">
      <w:pPr>
        <w:ind w:firstLine="720"/>
        <w:jc w:val="right"/>
        <w:rPr>
          <w:rFonts w:ascii="Garamond" w:hAnsi="Garamond"/>
          <w:i/>
          <w:iCs/>
          <w:sz w:val="28"/>
          <w:szCs w:val="28"/>
          <w:lang w:val="en-GB"/>
        </w:rPr>
      </w:pPr>
    </w:p>
    <w:p w14:paraId="3B492585" w14:textId="77777777" w:rsidR="005D5DA2" w:rsidRPr="005D5DA2" w:rsidRDefault="005D5DA2" w:rsidP="005D5DA2">
      <w:pPr>
        <w:ind w:firstLine="720"/>
        <w:jc w:val="right"/>
        <w:rPr>
          <w:rFonts w:ascii="Garamond" w:hAnsi="Garamond"/>
          <w:i/>
          <w:iCs/>
          <w:sz w:val="28"/>
          <w:szCs w:val="28"/>
          <w:lang w:val="en-GB"/>
        </w:rPr>
      </w:pPr>
      <w:r w:rsidRPr="005D5DA2">
        <w:rPr>
          <w:rFonts w:ascii="Garamond" w:hAnsi="Garamond"/>
          <w:i/>
          <w:iCs/>
          <w:sz w:val="28"/>
          <w:szCs w:val="28"/>
          <w:lang w:val="en-GB"/>
        </w:rPr>
        <w:t xml:space="preserve">Dying may be thought of as becoming less, lying down, slowly coming to rest, </w:t>
      </w:r>
    </w:p>
    <w:p w14:paraId="003141ED" w14:textId="77777777" w:rsidR="005D5DA2" w:rsidRPr="005D5DA2" w:rsidRDefault="005D5DA2" w:rsidP="005D5DA2">
      <w:pPr>
        <w:ind w:firstLine="720"/>
        <w:jc w:val="right"/>
        <w:rPr>
          <w:rFonts w:ascii="Garamond" w:hAnsi="Garamond"/>
          <w:i/>
          <w:iCs/>
          <w:sz w:val="28"/>
          <w:szCs w:val="28"/>
          <w:lang w:val="en-GB"/>
        </w:rPr>
      </w:pPr>
    </w:p>
    <w:p w14:paraId="1914F420" w14:textId="2E615435" w:rsidR="005D5DA2" w:rsidRPr="005D5DA2" w:rsidRDefault="00AA34D6" w:rsidP="005D5DA2">
      <w:pPr>
        <w:ind w:firstLine="720"/>
        <w:jc w:val="right"/>
        <w:rPr>
          <w:rFonts w:ascii="Garamond" w:hAnsi="Garamond"/>
          <w:i/>
          <w:iCs/>
          <w:sz w:val="28"/>
          <w:szCs w:val="28"/>
          <w:lang w:val="en-GB"/>
        </w:rPr>
      </w:pPr>
      <w:r>
        <w:rPr>
          <w:rFonts w:ascii="Garamond" w:hAnsi="Garamond"/>
          <w:i/>
          <w:iCs/>
          <w:sz w:val="28"/>
          <w:szCs w:val="28"/>
          <w:lang w:val="en-GB"/>
        </w:rPr>
        <w:t xml:space="preserve"> </w:t>
      </w:r>
      <w:r w:rsidR="005D5DA2" w:rsidRPr="005D5DA2">
        <w:rPr>
          <w:rFonts w:ascii="Garamond" w:hAnsi="Garamond"/>
          <w:i/>
          <w:iCs/>
          <w:sz w:val="28"/>
          <w:szCs w:val="28"/>
          <w:lang w:val="en-GB"/>
        </w:rPr>
        <w:t>but dying is much more complex.</w:t>
      </w:r>
    </w:p>
    <w:sectPr w:rsidR="005D5DA2" w:rsidRPr="005D5D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54ED" w14:textId="77777777" w:rsidR="00B70B94" w:rsidRDefault="00B70B94" w:rsidP="00643C5A">
      <w:r>
        <w:separator/>
      </w:r>
    </w:p>
  </w:endnote>
  <w:endnote w:type="continuationSeparator" w:id="0">
    <w:p w14:paraId="025A32DE" w14:textId="77777777" w:rsidR="00B70B94" w:rsidRDefault="00B70B94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FCC0" w14:textId="77777777" w:rsidR="00B70B94" w:rsidRDefault="00B70B94" w:rsidP="00643C5A">
      <w:r>
        <w:separator/>
      </w:r>
    </w:p>
  </w:footnote>
  <w:footnote w:type="continuationSeparator" w:id="0">
    <w:p w14:paraId="670DE401" w14:textId="77777777" w:rsidR="00B70B94" w:rsidRDefault="00B70B94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AE"/>
    <w:rsid w:val="00465B3B"/>
    <w:rsid w:val="004E108E"/>
    <w:rsid w:val="005D5DA2"/>
    <w:rsid w:val="00643C5A"/>
    <w:rsid w:val="00645252"/>
    <w:rsid w:val="006D3D74"/>
    <w:rsid w:val="0083569A"/>
    <w:rsid w:val="009157F7"/>
    <w:rsid w:val="00A82A0E"/>
    <w:rsid w:val="00A9204E"/>
    <w:rsid w:val="00AA34D6"/>
    <w:rsid w:val="00B70B94"/>
    <w:rsid w:val="00C35892"/>
    <w:rsid w:val="00D03BAE"/>
    <w:rsid w:val="00D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4D6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e%20Reijnders\AppData\Local\Microsoft\Office\16.0\DTS\nl-NL%7bA3EA0CF9-87A0-4C6B-8E17-F2B71A19C279%7d\%7bD00ECF60-06FF-47F4-A590-66C321F9877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{D00ECF60-06FF-47F4-A590-66C321F9877F}tf02786999_win32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2021-10-15T10:07:00Z</dcterms:created>
  <dcterms:modified xsi:type="dcterms:W3CDTF">2022-02-25T13:43:00Z</dcterms:modified>
</cp:coreProperties>
</file>